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0BE80A0B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1746C7"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961EBD">
        <w:rPr>
          <w:bCs/>
          <w:noProof w:val="0"/>
          <w:sz w:val="24"/>
          <w:szCs w:val="24"/>
        </w:rPr>
        <w:t>0</w:t>
      </w:r>
      <w:r w:rsidR="001746C7">
        <w:rPr>
          <w:bCs/>
          <w:noProof w:val="0"/>
          <w:sz w:val="24"/>
          <w:szCs w:val="24"/>
        </w:rPr>
        <w:t>5191</w:t>
      </w:r>
    </w:p>
    <w:p w14:paraId="4EC8FAC7" w14:textId="27D2BB6B" w:rsidR="00A72F5B" w:rsidRPr="00465587" w:rsidRDefault="00F40D4A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bookmarkStart w:id="0" w:name="_GoBack"/>
      <w:bookmarkEnd w:id="0"/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1746C7">
        <w:rPr>
          <w:rFonts w:eastAsia="SimSun"/>
          <w:bCs/>
          <w:sz w:val="24"/>
          <w:szCs w:val="24"/>
          <w:lang w:eastAsia="zh-CN"/>
        </w:rPr>
        <w:t>01-12 June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A72F5B">
        <w:rPr>
          <w:rFonts w:eastAsia="SimSun"/>
          <w:bCs/>
          <w:sz w:val="24"/>
          <w:szCs w:val="24"/>
          <w:lang w:eastAsia="zh-CN"/>
        </w:rPr>
        <w:t>20</w:t>
      </w:r>
      <w:r w:rsidR="00A72F5B"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FC73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DFCBDC5" w:rsidR="001E41F3" w:rsidRPr="00961EBD" w:rsidRDefault="00961E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1747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FD5FB2C" w:rsidR="001E41F3" w:rsidRPr="001746C7" w:rsidRDefault="001746C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46C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4ED6D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C73A1">
              <w:fldChar w:fldCharType="begin"/>
            </w:r>
            <w:r w:rsidR="00FC73A1">
              <w:instrText xml:space="preserve"> DOCPROPERTY  Version  \* MERGEFORMAT </w:instrText>
            </w:r>
            <w:r w:rsidR="00FC73A1">
              <w:fldChar w:fldCharType="separate"/>
            </w:r>
            <w:r w:rsidR="004A5081">
              <w:rPr>
                <w:b/>
                <w:noProof/>
                <w:sz w:val="28"/>
              </w:rPr>
              <w:t>1</w:t>
            </w:r>
            <w:r w:rsidR="001D155B">
              <w:rPr>
                <w:b/>
                <w:noProof/>
                <w:sz w:val="28"/>
              </w:rPr>
              <w:t>3</w:t>
            </w:r>
            <w:r w:rsidR="002807BD">
              <w:rPr>
                <w:b/>
                <w:noProof/>
                <w:sz w:val="28"/>
              </w:rPr>
              <w:t>.</w:t>
            </w:r>
            <w:r w:rsidR="001D155B">
              <w:rPr>
                <w:b/>
                <w:noProof/>
                <w:sz w:val="28"/>
              </w:rPr>
              <w:t>12</w:t>
            </w:r>
            <w:r w:rsidR="002807BD">
              <w:rPr>
                <w:b/>
                <w:noProof/>
                <w:sz w:val="28"/>
              </w:rPr>
              <w:t>.</w:t>
            </w:r>
            <w:r w:rsidR="004A5081">
              <w:rPr>
                <w:b/>
                <w:noProof/>
                <w:sz w:val="28"/>
              </w:rPr>
              <w:t>0</w:t>
            </w:r>
            <w:r w:rsidR="00FC73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200F79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</w:t>
            </w:r>
            <w:r w:rsidR="001746C7">
              <w:t>5</w:t>
            </w:r>
            <w:r w:rsidR="00A72F5B">
              <w:t>-</w:t>
            </w:r>
            <w:r w:rsidR="001746C7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8FBD97" w:rsidR="001E41F3" w:rsidRPr="002B45B0" w:rsidRDefault="0005536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2B45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785ECD" w:rsidR="001E41F3" w:rsidRDefault="00FC73A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</w:t>
            </w:r>
            <w:r w:rsidR="000D7C66">
              <w:rPr>
                <w:noProof/>
              </w:rPr>
              <w:t>3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0806E6D5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="001746C7" w:rsidRPr="00A7269C">
              <w:rPr>
                <w:rFonts w:ascii="Arial" w:hAnsi="Arial"/>
                <w:noProof/>
              </w:rPr>
              <w:t xml:space="preserve">does not </w:t>
            </w:r>
            <w:r w:rsidR="001746C7">
              <w:rPr>
                <w:rFonts w:ascii="Arial" w:hAnsi="Arial"/>
                <w:noProof/>
              </w:rPr>
              <w:t>clearly</w:t>
            </w:r>
            <w:r w:rsidR="001746C7" w:rsidRPr="00A7269C">
              <w:rPr>
                <w:rFonts w:ascii="Arial" w:hAnsi="Arial"/>
                <w:noProof/>
              </w:rPr>
              <w:t xml:space="preserve"> reflect the </w:t>
            </w:r>
            <w:r w:rsidR="001746C7">
              <w:rPr>
                <w:rFonts w:ascii="Arial" w:hAnsi="Arial"/>
                <w:noProof/>
              </w:rPr>
              <w:t xml:space="preserve"> intention of the </w:t>
            </w:r>
            <w:r w:rsidR="001746C7" w:rsidRPr="00A7269C">
              <w:rPr>
                <w:rFonts w:ascii="Arial" w:hAnsi="Arial"/>
                <w:noProof/>
              </w:rPr>
              <w:t>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C7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1746C7" w:rsidRDefault="001746C7" w:rsidP="00174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6BFF4" w14:textId="77777777" w:rsidR="001746C7" w:rsidRDefault="001746C7" w:rsidP="001746C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 is made:</w:t>
            </w:r>
          </w:p>
          <w:p w14:paraId="3EBEAF49" w14:textId="77777777" w:rsidR="001746C7" w:rsidRPr="00162CB4" w:rsidRDefault="001746C7" w:rsidP="001746C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The description for </w:t>
            </w:r>
            <w:r w:rsidRPr="00162CB4">
              <w:rPr>
                <w:rFonts w:ascii="Arial" w:hAnsi="Arial"/>
                <w:iCs/>
                <w:noProof/>
                <w:lang w:eastAsia="en-GB"/>
              </w:rPr>
              <w:t xml:space="preserve">codebook-HARQ-ACK-r13 is </w:t>
            </w:r>
            <w:r>
              <w:rPr>
                <w:rFonts w:ascii="Arial" w:hAnsi="Arial"/>
                <w:iCs/>
                <w:noProof/>
                <w:lang w:eastAsia="en-GB"/>
              </w:rPr>
              <w:t>clrified</w:t>
            </w:r>
            <w:r w:rsidRPr="00162CB4">
              <w:rPr>
                <w:rFonts w:ascii="Arial" w:hAnsi="Arial"/>
                <w:iCs/>
                <w:noProof/>
                <w:lang w:eastAsia="en-GB"/>
              </w:rPr>
              <w:t xml:space="preserve"> to reflect 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the intention of the </w:t>
            </w:r>
            <w:r w:rsidRPr="00162CB4">
              <w:rPr>
                <w:rFonts w:ascii="Arial" w:hAnsi="Arial"/>
                <w:iCs/>
                <w:noProof/>
                <w:lang w:eastAsia="en-GB"/>
              </w:rPr>
              <w:t>RAN1#82bis agreement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 better:</w:t>
            </w:r>
          </w:p>
          <w:p w14:paraId="34574D7A" w14:textId="77777777" w:rsidR="001746C7" w:rsidRPr="00162CB4" w:rsidRDefault="001746C7" w:rsidP="001746C7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1443FF84" w14:textId="77777777" w:rsidR="001746C7" w:rsidRDefault="001746C7" w:rsidP="001746C7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0FAE154A" w14:textId="77777777" w:rsidR="001746C7" w:rsidRPr="00441533" w:rsidRDefault="001746C7" w:rsidP="001746C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73836A" w14:textId="77777777" w:rsidR="001746C7" w:rsidRDefault="001746C7" w:rsidP="001746C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This is a clarification related to UE capability</w:t>
            </w:r>
          </w:p>
          <w:p w14:paraId="7E853094" w14:textId="77777777" w:rsidR="001746C7" w:rsidRDefault="001746C7" w:rsidP="001746C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A58B03" w14:textId="77777777" w:rsidR="001746C7" w:rsidRDefault="001746C7" w:rsidP="001746C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 the UE may use single HARQ-ACK codebook size determination method that won’t allow more than 5 CCs configuration</w:t>
            </w:r>
            <w:r w:rsidRPr="00895247">
              <w:rPr>
                <w:noProof/>
              </w:rPr>
              <w:t>.</w:t>
            </w:r>
          </w:p>
          <w:p w14:paraId="7BF90C37" w14:textId="27D2C5A3" w:rsidR="001746C7" w:rsidRDefault="001746C7" w:rsidP="001746C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there is no interoperability issue</w:t>
            </w:r>
            <w:r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91F2C" w14:textId="77777777" w:rsidR="00FC73A1" w:rsidRDefault="00FC73A1">
      <w:r>
        <w:separator/>
      </w:r>
    </w:p>
  </w:endnote>
  <w:endnote w:type="continuationSeparator" w:id="0">
    <w:p w14:paraId="390C7F90" w14:textId="77777777" w:rsidR="00FC73A1" w:rsidRDefault="00FC73A1">
      <w:r>
        <w:continuationSeparator/>
      </w:r>
    </w:p>
  </w:endnote>
  <w:endnote w:type="continuationNotice" w:id="1">
    <w:p w14:paraId="56C66A7F" w14:textId="77777777" w:rsidR="00FC73A1" w:rsidRDefault="00FC7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3720D" w14:textId="77777777" w:rsidR="00FC73A1" w:rsidRDefault="00FC73A1">
      <w:r>
        <w:separator/>
      </w:r>
    </w:p>
  </w:footnote>
  <w:footnote w:type="continuationSeparator" w:id="0">
    <w:p w14:paraId="5EC72305" w14:textId="77777777" w:rsidR="00FC73A1" w:rsidRDefault="00FC73A1">
      <w:r>
        <w:continuationSeparator/>
      </w:r>
    </w:p>
  </w:footnote>
  <w:footnote w:type="continuationNotice" w:id="1">
    <w:p w14:paraId="04705B7E" w14:textId="77777777" w:rsidR="00FC73A1" w:rsidRDefault="00FC7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746C7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26CD"/>
    <w:rsid w:val="00695808"/>
    <w:rsid w:val="006A1045"/>
    <w:rsid w:val="006B46FB"/>
    <w:rsid w:val="006E12BF"/>
    <w:rsid w:val="006E21FB"/>
    <w:rsid w:val="007066A2"/>
    <w:rsid w:val="0072517A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1EBD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40D4A"/>
    <w:rsid w:val="00F54F37"/>
    <w:rsid w:val="00F81506"/>
    <w:rsid w:val="00F96953"/>
    <w:rsid w:val="00FB6386"/>
    <w:rsid w:val="00FC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C661E0-B4C0-496B-8137-9E458F87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1900-01-01T15:59:00Z</cp:lastPrinted>
  <dcterms:created xsi:type="dcterms:W3CDTF">2020-05-21T16:59:00Z</dcterms:created>
  <dcterms:modified xsi:type="dcterms:W3CDTF">2020-05-21T17:06:00Z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